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7CDA5" w14:textId="77777777" w:rsidR="006F4AE7" w:rsidRPr="009E02F3" w:rsidRDefault="006F4AE7">
      <w:pPr>
        <w:rPr>
          <w:rFonts w:ascii="Helvetica Neue" w:hAnsi="Helvetica Neue"/>
          <w:sz w:val="20"/>
        </w:rPr>
      </w:pPr>
    </w:p>
    <w:p w14:paraId="4128F434" w14:textId="77777777" w:rsidR="006F4AE7" w:rsidRPr="009E02F3" w:rsidRDefault="006F4AE7">
      <w:pPr>
        <w:pStyle w:val="SCT"/>
        <w:spacing w:before="0"/>
        <w:rPr>
          <w:rStyle w:val="NAM"/>
          <w:rFonts w:hAnsi="Arial" w:cs="Arial"/>
          <w:sz w:val="20"/>
        </w:rPr>
      </w:pPr>
      <w:r w:rsidRPr="009E02F3">
        <w:rPr>
          <w:rStyle w:val="NAM"/>
          <w:rFonts w:hAnsi="Arial" w:cs="Arial"/>
          <w:sz w:val="20"/>
        </w:rPr>
        <w:t>IRRIGATION</w:t>
      </w:r>
    </w:p>
    <w:p w14:paraId="5B2D50BF" w14:textId="77777777" w:rsidR="006F4AE7" w:rsidRPr="009E02F3" w:rsidRDefault="006F4AE7">
      <w:pPr>
        <w:pStyle w:val="PRT"/>
        <w:rPr>
          <w:rFonts w:hAnsi="Arial" w:cs="Arial"/>
          <w:sz w:val="20"/>
        </w:rPr>
      </w:pPr>
      <w:r w:rsidRPr="009E02F3">
        <w:rPr>
          <w:rFonts w:hAnsi="Arial" w:cs="Arial"/>
          <w:sz w:val="20"/>
        </w:rPr>
        <w:t>PRODUCTS</w:t>
      </w:r>
    </w:p>
    <w:p w14:paraId="747F91C4" w14:textId="77777777" w:rsidR="006F4AE7" w:rsidRPr="009E02F3" w:rsidRDefault="006F4AE7">
      <w:pPr>
        <w:pStyle w:val="ART"/>
        <w:rPr>
          <w:rFonts w:cs="Arial"/>
          <w:sz w:val="20"/>
        </w:rPr>
      </w:pPr>
      <w:r w:rsidRPr="009E02F3">
        <w:rPr>
          <w:rFonts w:cs="Arial"/>
          <w:sz w:val="20"/>
        </w:rPr>
        <w:t>CONTROLLERS</w:t>
      </w:r>
    </w:p>
    <w:p w14:paraId="5D07F8FF" w14:textId="77777777" w:rsidR="006F4AE7" w:rsidRPr="009E02F3" w:rsidRDefault="006F4AE7" w:rsidP="008B168F">
      <w:pPr>
        <w:pStyle w:val="PR1"/>
        <w:rPr>
          <w:szCs w:val="20"/>
        </w:rPr>
      </w:pPr>
      <w:r w:rsidRPr="009E02F3">
        <w:rPr>
          <w:szCs w:val="20"/>
        </w:rPr>
        <w:t xml:space="preserve">Provide </w:t>
      </w:r>
      <w:proofErr w:type="spellStart"/>
      <w:r w:rsidRPr="009E02F3">
        <w:rPr>
          <w:szCs w:val="20"/>
        </w:rPr>
        <w:t>Smartline</w:t>
      </w:r>
      <w:proofErr w:type="spellEnd"/>
      <w:r w:rsidRPr="009E02F3">
        <w:rPr>
          <w:szCs w:val="20"/>
        </w:rPr>
        <w:t xml:space="preserve"> Controller(s), SL4800 as indicated on the Drawings, manufactured by Weathermatic Sprinkler Division of </w:t>
      </w:r>
      <w:proofErr w:type="spellStart"/>
      <w:r w:rsidRPr="009E02F3">
        <w:rPr>
          <w:szCs w:val="20"/>
        </w:rPr>
        <w:t>Telsco</w:t>
      </w:r>
      <w:proofErr w:type="spellEnd"/>
      <w:r w:rsidRPr="009E02F3">
        <w:rPr>
          <w:szCs w:val="20"/>
        </w:rPr>
        <w:t xml:space="preserve"> Industries. Controller(s) shall be a four (4) program controller(s) with capability of </w:t>
      </w:r>
      <w:r w:rsidR="00356CA9">
        <w:rPr>
          <w:szCs w:val="20"/>
        </w:rPr>
        <w:t>12</w:t>
      </w:r>
      <w:r w:rsidRPr="009E02F3">
        <w:rPr>
          <w:szCs w:val="20"/>
        </w:rPr>
        <w:t xml:space="preserve"> - 48 zones. The SL4800 will have a base zone count of 12 zones expandable through the addition of 12 zone modules to 48 zones.</w:t>
      </w:r>
    </w:p>
    <w:p w14:paraId="15E844F4" w14:textId="77777777" w:rsidR="006F4AE7" w:rsidRPr="009E02F3" w:rsidRDefault="006F4AE7">
      <w:pPr>
        <w:pStyle w:val="PR2"/>
        <w:rPr>
          <w:rFonts w:cs="Arial"/>
          <w:sz w:val="20"/>
        </w:rPr>
      </w:pPr>
      <w:r w:rsidRPr="009E02F3">
        <w:rPr>
          <w:rFonts w:cs="Arial"/>
          <w:sz w:val="20"/>
        </w:rP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14:paraId="0AA9F0DA" w14:textId="77777777" w:rsidR="006F4AE7" w:rsidRPr="009E02F3" w:rsidRDefault="006F4AE7">
      <w:pPr>
        <w:pStyle w:val="PR2"/>
        <w:rPr>
          <w:rFonts w:cs="Arial"/>
          <w:sz w:val="20"/>
        </w:rPr>
      </w:pPr>
      <w:r w:rsidRPr="009E02F3">
        <w:rPr>
          <w:rFonts w:cs="Arial"/>
          <w:sz w:val="20"/>
        </w:rPr>
        <w:t>Each program shall have eight independent start times, calendar schedules, watering budgets by month and a soak/cycle for varying soil percolation rates.</w:t>
      </w:r>
    </w:p>
    <w:p w14:paraId="3489951E" w14:textId="1002F0DA" w:rsidR="006F4AE7" w:rsidRPr="009E02F3" w:rsidRDefault="006F4AE7">
      <w:pPr>
        <w:pStyle w:val="PR2"/>
        <w:rPr>
          <w:rFonts w:cs="Arial"/>
          <w:sz w:val="20"/>
        </w:rPr>
      </w:pPr>
      <w:r w:rsidRPr="009E02F3">
        <w:rPr>
          <w:rFonts w:cs="Arial"/>
          <w:sz w:val="20"/>
        </w:rPr>
        <w:t xml:space="preserve">Controller shall have </w:t>
      </w:r>
      <w:r w:rsidR="005D7729">
        <w:rPr>
          <w:rFonts w:cs="Arial"/>
          <w:sz w:val="20"/>
        </w:rPr>
        <w:t>two (second user assignable)</w:t>
      </w:r>
      <w:r w:rsidRPr="009E02F3">
        <w:rPr>
          <w:rFonts w:cs="Arial"/>
          <w:sz w:val="20"/>
        </w:rPr>
        <w:t xml:space="preserve"> pump start/master valve position, which shall be programmable to operate on demand from any selected zone. A programmable safety delay shall be included for zone to zone delay and master valve to zone delay for opening and closure.</w:t>
      </w:r>
    </w:p>
    <w:p w14:paraId="1D2A6309" w14:textId="77777777" w:rsidR="006F4AE7" w:rsidRPr="009E02F3" w:rsidRDefault="006F4AE7">
      <w:pPr>
        <w:pStyle w:val="PR2"/>
        <w:rPr>
          <w:rFonts w:cs="Arial"/>
          <w:sz w:val="20"/>
        </w:rPr>
      </w:pPr>
      <w:r w:rsidRPr="009E02F3">
        <w:rPr>
          <w:rFonts w:cs="Arial"/>
          <w:sz w:val="20"/>
        </w:rPr>
        <w:t>Controller shall have input for rain and freeze sensor devices selectable by zone. SLW weather monitor shall incorporate the rain and freeze shutdown functions and shall incorporate a 48-hour delay (adjustable 0 – 99 hours) after closure of the rain sense switch.</w:t>
      </w:r>
    </w:p>
    <w:p w14:paraId="7E262084" w14:textId="77777777" w:rsidR="006F4AE7" w:rsidRPr="009E02F3" w:rsidRDefault="006F4AE7">
      <w:pPr>
        <w:pStyle w:val="PR2"/>
        <w:rPr>
          <w:rFonts w:cs="Arial"/>
          <w:sz w:val="20"/>
        </w:rPr>
      </w:pPr>
      <w:r w:rsidRPr="009E02F3">
        <w:rPr>
          <w:rFonts w:cs="Arial"/>
          <w:sz w:val="20"/>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14:paraId="17BA5666" w14:textId="77777777" w:rsidR="006F4AE7" w:rsidRPr="009E02F3" w:rsidRDefault="006F4AE7">
      <w:pPr>
        <w:pStyle w:val="PR2"/>
        <w:rPr>
          <w:rFonts w:cs="Arial"/>
          <w:sz w:val="20"/>
        </w:rPr>
      </w:pPr>
      <w:r w:rsidRPr="009E02F3">
        <w:rPr>
          <w:rFonts w:cs="Arial"/>
          <w:sz w:val="20"/>
        </w:rPr>
        <w:t>Controller display shall be backlit for clear viewing in all lighting conditions. Zone timing shall be settable from 1 minute to 9 hours and 55 minutes.</w:t>
      </w:r>
    </w:p>
    <w:p w14:paraId="62915700" w14:textId="14E56171" w:rsidR="006F4AE7" w:rsidRPr="009E02F3" w:rsidRDefault="005D7729">
      <w:pPr>
        <w:pStyle w:val="PR2"/>
        <w:rPr>
          <w:rFonts w:cs="Arial"/>
          <w:sz w:val="20"/>
        </w:rPr>
      </w:pPr>
      <w:r>
        <w:rPr>
          <w:rFonts w:cs="Arial"/>
          <w:sz w:val="20"/>
        </w:rPr>
        <w:t>All p</w:t>
      </w:r>
      <w:r w:rsidR="006F4AE7" w:rsidRPr="009E02F3">
        <w:rPr>
          <w:rFonts w:cs="Arial"/>
          <w:sz w:val="20"/>
        </w:rPr>
        <w:t>rogram</w:t>
      </w:r>
      <w:r>
        <w:rPr>
          <w:rFonts w:cs="Arial"/>
          <w:sz w:val="20"/>
        </w:rPr>
        <w:t>s</w:t>
      </w:r>
      <w:r w:rsidR="006F4AE7" w:rsidRPr="009E02F3">
        <w:rPr>
          <w:rFonts w:cs="Arial"/>
          <w:sz w:val="20"/>
        </w:rPr>
        <w:t xml:space="preserve"> shall operate concurrently</w:t>
      </w:r>
      <w:r>
        <w:rPr>
          <w:rFonts w:cs="Arial"/>
          <w:sz w:val="20"/>
        </w:rPr>
        <w:t xml:space="preserve"> or in a </w:t>
      </w:r>
      <w:r w:rsidR="006F4AE7" w:rsidRPr="009E02F3">
        <w:rPr>
          <w:rFonts w:cs="Arial"/>
          <w:sz w:val="20"/>
        </w:rPr>
        <w:t>stack sequence of start time operation.</w:t>
      </w:r>
    </w:p>
    <w:p w14:paraId="7CC393EE" w14:textId="77777777" w:rsidR="006F4AE7" w:rsidRPr="009E02F3" w:rsidRDefault="006F4AE7">
      <w:pPr>
        <w:pStyle w:val="PR2"/>
        <w:rPr>
          <w:rFonts w:cs="Arial"/>
          <w:sz w:val="20"/>
        </w:rPr>
      </w:pPr>
      <w:r w:rsidRPr="009E02F3">
        <w:rPr>
          <w:rFonts w:cs="Arial"/>
          <w:sz w:val="20"/>
        </w:rP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14:paraId="760F181B" w14:textId="77777777" w:rsidR="006F4AE7" w:rsidRPr="009E02F3" w:rsidRDefault="006F4AE7">
      <w:pPr>
        <w:pStyle w:val="PR2"/>
        <w:rPr>
          <w:rFonts w:cs="Arial"/>
          <w:sz w:val="20"/>
        </w:rPr>
      </w:pPr>
      <w:r w:rsidRPr="009E02F3">
        <w:rPr>
          <w:rFonts w:cs="Arial"/>
          <w:sz w:val="20"/>
        </w:rPr>
        <w:t>Manual operation shall be provided by program, by station, or on a programmable test program with durations from ten (10) seconds to ten (10) minutes. The programmable test program shall also check for short and open conditions on each zone each time it is run.</w:t>
      </w:r>
    </w:p>
    <w:p w14:paraId="3C1CAD62" w14:textId="77777777" w:rsidR="006F4AE7" w:rsidRPr="009E02F3" w:rsidRDefault="006F4AE7">
      <w:pPr>
        <w:pStyle w:val="PR2"/>
        <w:rPr>
          <w:rFonts w:cs="Arial"/>
          <w:sz w:val="20"/>
        </w:rPr>
      </w:pPr>
      <w:proofErr w:type="gramStart"/>
      <w:r w:rsidRPr="009E02F3">
        <w:rPr>
          <w:rFonts w:cs="Arial"/>
          <w:sz w:val="20"/>
        </w:rPr>
        <w:t>A ”non</w:t>
      </w:r>
      <w:proofErr w:type="gramEnd"/>
      <w:r w:rsidRPr="009E02F3">
        <w:rPr>
          <w:rFonts w:cs="Arial"/>
          <w:sz w:val="20"/>
        </w:rPr>
        <w:t>-volatile” memory shall retain all programming and real-time clock shall be provided to maintain date and time.</w:t>
      </w:r>
    </w:p>
    <w:p w14:paraId="33345FE5" w14:textId="77777777" w:rsidR="006F4AE7" w:rsidRPr="009E02F3" w:rsidRDefault="006F4AE7">
      <w:pPr>
        <w:pStyle w:val="PR2"/>
        <w:rPr>
          <w:rFonts w:cs="Arial"/>
          <w:sz w:val="20"/>
        </w:rPr>
      </w:pPr>
      <w:r w:rsidRPr="009E02F3">
        <w:rPr>
          <w:rFonts w:cs="Arial"/>
          <w:sz w:val="20"/>
        </w:rPr>
        <w:t xml:space="preserve">Controller shall be capable of incorporating </w:t>
      </w:r>
      <w:proofErr w:type="spellStart"/>
      <w:r w:rsidRPr="009E02F3">
        <w:rPr>
          <w:rFonts w:cs="Arial"/>
          <w:sz w:val="20"/>
        </w:rPr>
        <w:t>Weathermatic’s</w:t>
      </w:r>
      <w:proofErr w:type="spellEnd"/>
      <w:r w:rsidRPr="009E02F3">
        <w:rPr>
          <w:rFonts w:cs="Arial"/>
          <w:sz w:val="20"/>
        </w:rPr>
        <w:t xml:space="preserve"> SmartLink </w:t>
      </w:r>
      <w:proofErr w:type="spellStart"/>
      <w:r w:rsidRPr="009E02F3">
        <w:rPr>
          <w:rFonts w:cs="Arial"/>
          <w:sz w:val="20"/>
        </w:rPr>
        <w:t>AirCard</w:t>
      </w:r>
      <w:proofErr w:type="spellEnd"/>
      <w:r w:rsidRPr="009E02F3">
        <w:rPr>
          <w:rFonts w:cs="Arial"/>
          <w:sz w:val="20"/>
        </w:rPr>
        <w:t xml:space="preserve"> allowing for web-based interface into controller to allow communications between SmartLink web site and controller.</w:t>
      </w:r>
    </w:p>
    <w:p w14:paraId="7B4F9F1E" w14:textId="77777777" w:rsidR="00633C34" w:rsidRPr="009E02F3" w:rsidRDefault="00633C34" w:rsidP="00633C34">
      <w:pPr>
        <w:pStyle w:val="PR2"/>
        <w:numPr>
          <w:ilvl w:val="0"/>
          <w:numId w:val="0"/>
        </w:numPr>
        <w:ind w:left="864"/>
        <w:rPr>
          <w:rFonts w:cs="Arial"/>
          <w:sz w:val="20"/>
        </w:rPr>
      </w:pPr>
    </w:p>
    <w:p w14:paraId="38983451" w14:textId="77777777" w:rsidR="006F4AE7" w:rsidRPr="009E02F3" w:rsidRDefault="006F4AE7" w:rsidP="008B168F">
      <w:pPr>
        <w:pStyle w:val="PR1"/>
        <w:rPr>
          <w:szCs w:val="20"/>
        </w:rPr>
      </w:pPr>
      <w:r w:rsidRPr="009E02F3">
        <w:rPr>
          <w:szCs w:val="20"/>
        </w:rPr>
        <w:t xml:space="preserve">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sidRPr="009E02F3">
        <w:rPr>
          <w:szCs w:val="20"/>
        </w:rPr>
        <w:t>a.c</w:t>
      </w:r>
      <w:proofErr w:type="spellEnd"/>
      <w:r w:rsidRPr="009E02F3">
        <w:rPr>
          <w:szCs w:val="20"/>
        </w:rPr>
        <w:t>. operation shall be accessible with or without the operating panel.</w:t>
      </w:r>
    </w:p>
    <w:p w14:paraId="421BC8FD" w14:textId="77777777" w:rsidR="006F4AE7" w:rsidRPr="009E02F3" w:rsidRDefault="006F4AE7">
      <w:pPr>
        <w:pStyle w:val="PR2"/>
        <w:rPr>
          <w:rFonts w:cs="Arial"/>
          <w:sz w:val="20"/>
        </w:rPr>
      </w:pPr>
      <w:r w:rsidRPr="009E02F3">
        <w:rPr>
          <w:rFonts w:cs="Arial"/>
          <w:sz w:val="20"/>
        </w:rPr>
        <w:t xml:space="preserve">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sidRPr="009E02F3">
        <w:rPr>
          <w:rFonts w:cs="Arial"/>
          <w:sz w:val="20"/>
        </w:rPr>
        <w:t>a.c</w:t>
      </w:r>
      <w:proofErr w:type="spellEnd"/>
      <w:r w:rsidRPr="009E02F3">
        <w:rPr>
          <w:rFonts w:cs="Arial"/>
          <w:sz w:val="20"/>
        </w:rPr>
        <w:t>. 60hz or 230V, 50hz.</w:t>
      </w:r>
    </w:p>
    <w:p w14:paraId="3EFA6947" w14:textId="74AB20CB" w:rsidR="008B168F" w:rsidRPr="009E02F3" w:rsidRDefault="006F4AE7" w:rsidP="008B168F">
      <w:pPr>
        <w:pStyle w:val="PR1"/>
        <w:rPr>
          <w:szCs w:val="20"/>
        </w:rPr>
      </w:pPr>
      <w:r w:rsidRPr="009E02F3">
        <w:rPr>
          <w:szCs w:val="20"/>
        </w:rPr>
        <w:t>Controller shall have a manufacturer’s warranty of t</w:t>
      </w:r>
      <w:r w:rsidR="005D7729">
        <w:rPr>
          <w:szCs w:val="20"/>
        </w:rPr>
        <w:t>wo</w:t>
      </w:r>
      <w:r w:rsidRPr="009E02F3">
        <w:rPr>
          <w:szCs w:val="20"/>
        </w:rPr>
        <w:t xml:space="preserve"> (2) years.</w:t>
      </w:r>
    </w:p>
    <w:p w14:paraId="27A59AB1" w14:textId="77777777" w:rsidR="008B168F" w:rsidRPr="009E02F3" w:rsidRDefault="008B168F" w:rsidP="008B168F">
      <w:pPr>
        <w:pStyle w:val="ART"/>
        <w:rPr>
          <w:sz w:val="20"/>
        </w:rPr>
      </w:pPr>
      <w:r w:rsidRPr="009E02F3">
        <w:rPr>
          <w:sz w:val="20"/>
        </w:rPr>
        <w:lastRenderedPageBreak/>
        <w:t>STAINLESS STEEL ENCLOSURE</w:t>
      </w:r>
    </w:p>
    <w:p w14:paraId="172C403C" w14:textId="77777777" w:rsidR="008B168F" w:rsidRPr="009E02F3" w:rsidRDefault="008B168F" w:rsidP="008B168F">
      <w:pPr>
        <w:pStyle w:val="PR1"/>
        <w:numPr>
          <w:ilvl w:val="4"/>
          <w:numId w:val="6"/>
        </w:numPr>
        <w:rPr>
          <w:szCs w:val="20"/>
        </w:rPr>
      </w:pPr>
      <w:r w:rsidRPr="009E02F3">
        <w:rPr>
          <w:szCs w:val="20"/>
        </w:rPr>
        <w:t xml:space="preserve">The </w:t>
      </w:r>
      <w:r w:rsidRPr="009E02F3">
        <w:rPr>
          <w:color w:val="000000" w:themeColor="text1"/>
          <w:szCs w:val="20"/>
        </w:rPr>
        <w:t xml:space="preserve">stainless steel pedestal </w:t>
      </w:r>
      <w:r w:rsidRPr="009E02F3">
        <w:rPr>
          <w:szCs w:val="20"/>
        </w:rPr>
        <w:t xml:space="preserve">shall be model SLPED-ENC as manufactured by Weathermatic Sprinkler Division of </w:t>
      </w:r>
      <w:proofErr w:type="spellStart"/>
      <w:r w:rsidRPr="009E02F3">
        <w:rPr>
          <w:szCs w:val="20"/>
        </w:rPr>
        <w:t>Telsco</w:t>
      </w:r>
      <w:proofErr w:type="spellEnd"/>
      <w:r w:rsidRPr="009E02F3">
        <w:rPr>
          <w:szCs w:val="20"/>
        </w:rPr>
        <w:t xml:space="preserve"> Industries.</w:t>
      </w:r>
    </w:p>
    <w:p w14:paraId="17A8FFA9" w14:textId="77777777" w:rsidR="008B168F" w:rsidRPr="009E02F3" w:rsidRDefault="008B168F" w:rsidP="008B168F">
      <w:pPr>
        <w:pStyle w:val="PR1"/>
        <w:numPr>
          <w:ilvl w:val="4"/>
          <w:numId w:val="6"/>
        </w:numPr>
        <w:rPr>
          <w:szCs w:val="20"/>
        </w:rPr>
      </w:pPr>
      <w:r w:rsidRPr="009E02F3">
        <w:rPr>
          <w:szCs w:val="20"/>
        </w:rPr>
        <w:t>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14:paraId="4964C345" w14:textId="77777777" w:rsidR="008B168F" w:rsidRPr="009E02F3" w:rsidRDefault="008B168F" w:rsidP="008B168F">
      <w:pPr>
        <w:pStyle w:val="PR1"/>
        <w:numPr>
          <w:ilvl w:val="4"/>
          <w:numId w:val="6"/>
        </w:numPr>
        <w:rPr>
          <w:szCs w:val="20"/>
        </w:rPr>
      </w:pPr>
      <w:r w:rsidRPr="009E02F3">
        <w:rPr>
          <w:szCs w:val="20"/>
        </w:rPr>
        <w:t>Enclosures shall have a manufacturer’s limited warranty of two (2) years.</w:t>
      </w:r>
    </w:p>
    <w:p w14:paraId="39A415D8" w14:textId="77777777" w:rsidR="008B168F" w:rsidRPr="009E02F3" w:rsidRDefault="008B168F" w:rsidP="008B168F">
      <w:pPr>
        <w:rPr>
          <w:rFonts w:ascii="Arial" w:hAnsi="Arial" w:cs="Arial"/>
          <w:sz w:val="20"/>
        </w:rPr>
      </w:pPr>
    </w:p>
    <w:p w14:paraId="66E6C8E5" w14:textId="77777777" w:rsidR="000F0C31" w:rsidRPr="009E02F3" w:rsidRDefault="000F0C31" w:rsidP="000F0C31">
      <w:pPr>
        <w:pStyle w:val="ART"/>
        <w:rPr>
          <w:sz w:val="20"/>
        </w:rPr>
      </w:pPr>
      <w:r>
        <w:rPr>
          <w:sz w:val="20"/>
        </w:rPr>
        <w:t>SOLAR ASSEMBLY</w:t>
      </w:r>
    </w:p>
    <w:p w14:paraId="3EB5F9B2" w14:textId="77777777" w:rsidR="000F0C31" w:rsidRPr="005D7729" w:rsidRDefault="000F0C31" w:rsidP="000F0C31">
      <w:pPr>
        <w:pStyle w:val="PR1"/>
        <w:numPr>
          <w:ilvl w:val="4"/>
          <w:numId w:val="6"/>
        </w:numPr>
        <w:autoSpaceDE w:val="0"/>
        <w:autoSpaceDN w:val="0"/>
        <w:adjustRightInd w:val="0"/>
        <w:textAlignment w:val="center"/>
        <w:rPr>
          <w:szCs w:val="20"/>
        </w:rPr>
      </w:pPr>
      <w:r w:rsidRPr="005D7729">
        <w:rPr>
          <w:szCs w:val="20"/>
        </w:rPr>
        <w:t xml:space="preserve">The </w:t>
      </w:r>
      <w:r w:rsidRPr="005D7729">
        <w:rPr>
          <w:color w:val="000000" w:themeColor="text1"/>
          <w:szCs w:val="20"/>
        </w:rPr>
        <w:t xml:space="preserve">solar assembly </w:t>
      </w:r>
      <w:r w:rsidRPr="005D7729">
        <w:rPr>
          <w:szCs w:val="20"/>
        </w:rPr>
        <w:t xml:space="preserve">shall be model shall be model SLSOLAR-48 as assembled by Weathermatic Sprinkler Division of </w:t>
      </w:r>
      <w:proofErr w:type="spellStart"/>
      <w:r w:rsidRPr="005D7729">
        <w:rPr>
          <w:szCs w:val="20"/>
        </w:rPr>
        <w:t>Telsco</w:t>
      </w:r>
      <w:proofErr w:type="spellEnd"/>
      <w:r w:rsidRPr="005D7729">
        <w:rPr>
          <w:szCs w:val="20"/>
        </w:rPr>
        <w:t xml:space="preserve"> </w:t>
      </w:r>
      <w:proofErr w:type="gramStart"/>
      <w:r w:rsidRPr="005D7729">
        <w:rPr>
          <w:szCs w:val="20"/>
        </w:rPr>
        <w:t>Industries, or</w:t>
      </w:r>
      <w:proofErr w:type="gramEnd"/>
      <w:r w:rsidRPr="005D7729">
        <w:rPr>
          <w:szCs w:val="20"/>
        </w:rPr>
        <w:t xml:space="preserve"> approved equal. </w:t>
      </w:r>
    </w:p>
    <w:p w14:paraId="6638E8D8" w14:textId="77777777" w:rsidR="000F0C31" w:rsidRPr="005D7729" w:rsidRDefault="000F0C31" w:rsidP="000F0C31">
      <w:pPr>
        <w:pStyle w:val="PR1"/>
        <w:numPr>
          <w:ilvl w:val="4"/>
          <w:numId w:val="6"/>
        </w:numPr>
        <w:autoSpaceDE w:val="0"/>
        <w:autoSpaceDN w:val="0"/>
        <w:adjustRightInd w:val="0"/>
        <w:textAlignment w:val="center"/>
        <w:rPr>
          <w:szCs w:val="20"/>
        </w:rPr>
      </w:pPr>
      <w:r w:rsidRPr="005D7729">
        <w:rPr>
          <w:szCs w:val="20"/>
        </w:rPr>
        <w:t xml:space="preserve">SLSOLAR48 assembly shall consist of a SOLARBATT-48, SOLARCHG, and (2) SOLARPAN-50. </w:t>
      </w:r>
    </w:p>
    <w:p w14:paraId="304995BD" w14:textId="77777777" w:rsidR="000F0C31" w:rsidRPr="005D7729" w:rsidRDefault="000F0C31" w:rsidP="000F0C31">
      <w:pPr>
        <w:pStyle w:val="PR1"/>
        <w:numPr>
          <w:ilvl w:val="4"/>
          <w:numId w:val="6"/>
        </w:numPr>
        <w:autoSpaceDE w:val="0"/>
        <w:autoSpaceDN w:val="0"/>
        <w:adjustRightInd w:val="0"/>
        <w:textAlignment w:val="center"/>
        <w:rPr>
          <w:szCs w:val="20"/>
        </w:rPr>
      </w:pPr>
      <w:r w:rsidRPr="005D7729">
        <w:rPr>
          <w:szCs w:val="20"/>
        </w:rPr>
        <w:t>SOLARBATT-48 shall be an American made GEL maintenance free deep cycle battery. The GEL battery case shall be a shock absorbent thick wall polypropylene.  The charging grid shall be a high purity lead calcium-tin alloy. The battery shall be non-</w:t>
      </w:r>
      <w:proofErr w:type="spellStart"/>
      <w:r w:rsidRPr="005D7729">
        <w:rPr>
          <w:szCs w:val="20"/>
        </w:rPr>
        <w:t>spillable</w:t>
      </w:r>
      <w:proofErr w:type="spellEnd"/>
      <w:r w:rsidRPr="005D7729">
        <w:rPr>
          <w:szCs w:val="20"/>
        </w:rPr>
        <w:t xml:space="preserve"> and be a recombination reaction (recombinant battery) which prevents escape of hydrogen and oxygen gases. The battery may be operated in virtually any position except upside-down. SOLARBATT-48 shall have the following electrical specifications: Nominal Voltage: 12V; Amp Hour Capacity @ 20 </w:t>
      </w:r>
      <w:proofErr w:type="spellStart"/>
      <w:r w:rsidRPr="005D7729">
        <w:rPr>
          <w:szCs w:val="20"/>
        </w:rPr>
        <w:t>hr</w:t>
      </w:r>
      <w:proofErr w:type="spellEnd"/>
      <w:r w:rsidRPr="005D7729">
        <w:rPr>
          <w:szCs w:val="20"/>
        </w:rPr>
        <w:t xml:space="preserve"> rate: 97.6 a/h; Reserve Capacity @ 25 amp discharge rate: 190 mins; BCI Group Size: 30H; Marine Cranking Amps @ 32* F: 640 amps; Cold Cranking Amps @ 0* F: 450 amps; Terminal Type: dual terminal</w:t>
      </w:r>
    </w:p>
    <w:p w14:paraId="12024363" w14:textId="77777777" w:rsidR="000F0C31" w:rsidRPr="005D7729" w:rsidRDefault="000F0C31" w:rsidP="000F0C31">
      <w:pPr>
        <w:pStyle w:val="PR1"/>
        <w:numPr>
          <w:ilvl w:val="4"/>
          <w:numId w:val="6"/>
        </w:numPr>
        <w:autoSpaceDE w:val="0"/>
        <w:autoSpaceDN w:val="0"/>
        <w:adjustRightInd w:val="0"/>
        <w:textAlignment w:val="center"/>
        <w:rPr>
          <w:color w:val="000000" w:themeColor="text1"/>
          <w:szCs w:val="20"/>
        </w:rPr>
      </w:pPr>
      <w:r w:rsidRPr="005D7729">
        <w:rPr>
          <w:szCs w:val="20"/>
        </w:rPr>
        <w:t xml:space="preserve">SOLARCHG digital meter shall be a universal, </w:t>
      </w:r>
      <w:proofErr w:type="gramStart"/>
      <w:r w:rsidRPr="005D7729">
        <w:rPr>
          <w:szCs w:val="20"/>
        </w:rPr>
        <w:t>four digit</w:t>
      </w:r>
      <w:proofErr w:type="gramEnd"/>
      <w:r w:rsidRPr="005D7729">
        <w:rPr>
          <w:szCs w:val="20"/>
        </w:rPr>
        <w:t xml:space="preserve"> display with custom icons that is compatible with several Morningstar controllers and inverters. The digital meter shall display voltage, current, temperature, logged data, settings, alarms and error reporting. The digital meter shall display this data as present, cumulative and maximums/minimums measurements. The digital meter shall also display battery level and operating state. The digital meter’s icons and </w:t>
      </w:r>
      <w:proofErr w:type="gramStart"/>
      <w:r w:rsidRPr="005D7729">
        <w:rPr>
          <w:szCs w:val="20"/>
        </w:rPr>
        <w:t>units</w:t>
      </w:r>
      <w:proofErr w:type="gramEnd"/>
      <w:r w:rsidRPr="005D7729">
        <w:rPr>
          <w:szCs w:val="20"/>
        </w:rPr>
        <w:t xml:space="preserve"> indicators shall be displayed to indicate whether the numerical information relates to solar, load, battery 1 or 2, options, errors or self-test. The digital meter shall have three soft buttons </w:t>
      </w:r>
      <w:r w:rsidRPr="005D7729">
        <w:rPr>
          <w:color w:val="000000" w:themeColor="text1"/>
          <w:szCs w:val="20"/>
        </w:rPr>
        <w:t>to allow for navigation of the meter menus. The unit shall also have custom icons and back lighting. The digital meter shall be designed for low self-consumption to avoid draining the system batteries. Self-consumption shall be 6 mA with backlight off and 15 mA with backlight on. The temperature may be displayed in either °C or °F, the backlight timer may be adjusted for desired running time and the amp-hours and minimum/maximum values may be reset.</w:t>
      </w:r>
    </w:p>
    <w:p w14:paraId="7BDFEAA1" w14:textId="77777777" w:rsidR="000F0C31" w:rsidRPr="005D7729" w:rsidRDefault="000F0C31" w:rsidP="000F0C31">
      <w:pPr>
        <w:pStyle w:val="PR1"/>
        <w:numPr>
          <w:ilvl w:val="4"/>
          <w:numId w:val="6"/>
        </w:numPr>
        <w:autoSpaceDE w:val="0"/>
        <w:autoSpaceDN w:val="0"/>
        <w:adjustRightInd w:val="0"/>
        <w:textAlignment w:val="center"/>
        <w:rPr>
          <w:color w:val="000000" w:themeColor="text1"/>
          <w:szCs w:val="20"/>
        </w:rPr>
      </w:pPr>
      <w:r w:rsidRPr="005D7729">
        <w:rPr>
          <w:color w:val="000000" w:themeColor="text1"/>
          <w:szCs w:val="20"/>
        </w:rPr>
        <w:t>SOLARCHG voltage inverter shall be a pure sine wave inverter designed specifically for electrification requiring AC p</w:t>
      </w:r>
      <w:bookmarkStart w:id="0" w:name="_GoBack"/>
      <w:bookmarkEnd w:id="0"/>
      <w:r w:rsidRPr="005D7729">
        <w:rPr>
          <w:color w:val="000000" w:themeColor="text1"/>
          <w:szCs w:val="20"/>
        </w:rPr>
        <w:t xml:space="preserve">ower using solar. The pure sine wave design shall provide an AC equivalent to grid power. The unit shall utilize a toroidal transformer design to generate a stable wave form throughout the range of input voltages. The voltage inverter shall handle a 200% surge during load start-up to a maximum of 600 watts. Self-consumption shall be 450mA while powering loads and automatically powers down to stand-by mode during no load conditions. The unit shall have electronic protections that will automatically protect against faults and user mistakes such as short circuit, overload, high temperature and low voltage disconnect. Recovery from most faults shall be automatic. </w:t>
      </w:r>
    </w:p>
    <w:p w14:paraId="58390F22" w14:textId="77777777" w:rsidR="000F0C31" w:rsidRPr="005D7729" w:rsidRDefault="000F0C31" w:rsidP="000F0C31">
      <w:pPr>
        <w:pStyle w:val="PR1"/>
        <w:numPr>
          <w:ilvl w:val="4"/>
          <w:numId w:val="6"/>
        </w:numPr>
        <w:autoSpaceDE w:val="0"/>
        <w:autoSpaceDN w:val="0"/>
        <w:adjustRightInd w:val="0"/>
        <w:textAlignment w:val="center"/>
        <w:rPr>
          <w:color w:val="000000" w:themeColor="text1"/>
          <w:szCs w:val="20"/>
        </w:rPr>
      </w:pPr>
      <w:r w:rsidRPr="005D7729">
        <w:rPr>
          <w:color w:val="000000" w:themeColor="text1"/>
          <w:szCs w:val="20"/>
        </w:rPr>
        <w:t xml:space="preserve">SOLARPAN-50 shall be high quality industrial solar modules that have a low iron High-transmission 3.2mm tempered glass front that is impact resistant. The panel frames shall be constructed from clear anodized extruded aluminum. The units shall have pre-drilled holes for easy mounting to mounting frame. Each panel shall have TPT/TPE </w:t>
      </w:r>
      <w:proofErr w:type="spellStart"/>
      <w:r w:rsidRPr="005D7729">
        <w:rPr>
          <w:color w:val="000000" w:themeColor="text1"/>
          <w:szCs w:val="20"/>
        </w:rPr>
        <w:t>Tedlar</w:t>
      </w:r>
      <w:proofErr w:type="spellEnd"/>
      <w:r w:rsidRPr="005D7729">
        <w:rPr>
          <w:color w:val="000000" w:themeColor="text1"/>
          <w:szCs w:val="20"/>
        </w:rPr>
        <w:t xml:space="preserve"> </w:t>
      </w:r>
      <w:proofErr w:type="spellStart"/>
      <w:r w:rsidRPr="005D7729">
        <w:rPr>
          <w:color w:val="000000" w:themeColor="text1"/>
          <w:szCs w:val="20"/>
        </w:rPr>
        <w:t>backsheet</w:t>
      </w:r>
      <w:proofErr w:type="spellEnd"/>
      <w:r w:rsidRPr="005D7729">
        <w:rPr>
          <w:color w:val="000000" w:themeColor="text1"/>
          <w:szCs w:val="20"/>
        </w:rPr>
        <w:t xml:space="preserve">. The solar cells shall be encapsulated in EVA and bonded to the </w:t>
      </w:r>
      <w:proofErr w:type="spellStart"/>
      <w:r w:rsidRPr="005D7729">
        <w:rPr>
          <w:color w:val="000000" w:themeColor="text1"/>
          <w:szCs w:val="20"/>
        </w:rPr>
        <w:t>Tedlar</w:t>
      </w:r>
      <w:proofErr w:type="spellEnd"/>
      <w:r w:rsidRPr="005D7729">
        <w:rPr>
          <w:color w:val="000000" w:themeColor="text1"/>
          <w:szCs w:val="20"/>
        </w:rPr>
        <w:t xml:space="preserve"> </w:t>
      </w:r>
      <w:proofErr w:type="spellStart"/>
      <w:r w:rsidRPr="005D7729">
        <w:rPr>
          <w:color w:val="000000" w:themeColor="text1"/>
          <w:szCs w:val="20"/>
        </w:rPr>
        <w:t>backsheet</w:t>
      </w:r>
      <w:proofErr w:type="spellEnd"/>
      <w:r w:rsidRPr="005D7729">
        <w:rPr>
          <w:color w:val="000000" w:themeColor="text1"/>
          <w:szCs w:val="20"/>
        </w:rPr>
        <w:t xml:space="preserve">. Each panel unit shall consist of 36 solar cells that are connected in series. A </w:t>
      </w:r>
      <w:proofErr w:type="gramStart"/>
      <w:r w:rsidRPr="005D7729">
        <w:rPr>
          <w:color w:val="000000" w:themeColor="text1"/>
          <w:szCs w:val="20"/>
        </w:rPr>
        <w:t>weather proof</w:t>
      </w:r>
      <w:proofErr w:type="gramEnd"/>
      <w:r w:rsidRPr="005D7729">
        <w:rPr>
          <w:color w:val="000000" w:themeColor="text1"/>
          <w:szCs w:val="20"/>
        </w:rPr>
        <w:t xml:space="preserve"> junction box shall be mounted to each panel to allow for connection with a waterproof strain relief connectors and conduits or weather resistant output cables.</w:t>
      </w:r>
    </w:p>
    <w:p w14:paraId="200673E1" w14:textId="77777777" w:rsidR="000F0C31" w:rsidRPr="005D7729" w:rsidRDefault="000F0C31" w:rsidP="000F0C31">
      <w:pPr>
        <w:pStyle w:val="PR1"/>
        <w:numPr>
          <w:ilvl w:val="4"/>
          <w:numId w:val="6"/>
        </w:numPr>
        <w:autoSpaceDE w:val="0"/>
        <w:autoSpaceDN w:val="0"/>
        <w:adjustRightInd w:val="0"/>
        <w:textAlignment w:val="center"/>
        <w:rPr>
          <w:color w:val="000000" w:themeColor="text1"/>
          <w:szCs w:val="20"/>
        </w:rPr>
      </w:pPr>
      <w:r w:rsidRPr="005D7729">
        <w:rPr>
          <w:color w:val="000000" w:themeColor="text1"/>
          <w:szCs w:val="20"/>
        </w:rPr>
        <w:t>SLSOLAR48 shall have a manufacturer’s limited warranty of one (1) year.</w:t>
      </w:r>
    </w:p>
    <w:p w14:paraId="32984120" w14:textId="77777777" w:rsidR="000F0C31" w:rsidRDefault="000F0C31" w:rsidP="000F0C31">
      <w:pPr>
        <w:suppressAutoHyphens/>
        <w:autoSpaceDE w:val="0"/>
        <w:autoSpaceDN w:val="0"/>
        <w:adjustRightInd w:val="0"/>
        <w:textAlignment w:val="center"/>
        <w:rPr>
          <w:rFonts w:ascii="Arial" w:hAnsi="Arial" w:cs="Arial"/>
          <w:color w:val="555555"/>
          <w:sz w:val="18"/>
          <w:szCs w:val="18"/>
        </w:rPr>
      </w:pPr>
    </w:p>
    <w:p w14:paraId="16073FEB" w14:textId="77777777" w:rsidR="000F0C31" w:rsidRDefault="000F0C31" w:rsidP="000F0C31">
      <w:pPr>
        <w:suppressAutoHyphens/>
        <w:autoSpaceDE w:val="0"/>
        <w:autoSpaceDN w:val="0"/>
        <w:adjustRightInd w:val="0"/>
        <w:spacing w:line="288" w:lineRule="auto"/>
        <w:textAlignment w:val="center"/>
        <w:rPr>
          <w:rFonts w:ascii="Arial" w:hAnsi="Arial" w:cs="Arial"/>
          <w:color w:val="0068F9"/>
          <w:sz w:val="18"/>
          <w:szCs w:val="18"/>
        </w:rPr>
      </w:pPr>
    </w:p>
    <w:p w14:paraId="2F2BE54D" w14:textId="77777777" w:rsidR="000F0C31" w:rsidRPr="009E02F3" w:rsidRDefault="000F0C31">
      <w:pPr>
        <w:rPr>
          <w:rFonts w:ascii="Arial" w:hAnsi="Arial" w:cs="Arial"/>
          <w:b/>
          <w:sz w:val="20"/>
        </w:rPr>
      </w:pPr>
    </w:p>
    <w:sectPr w:rsidR="000F0C31" w:rsidRPr="009E02F3" w:rsidSect="00F049A6">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88FDD" w14:textId="77777777" w:rsidR="00F819E6" w:rsidRDefault="00F819E6">
      <w:r>
        <w:separator/>
      </w:r>
    </w:p>
  </w:endnote>
  <w:endnote w:type="continuationSeparator" w:id="0">
    <w:p w14:paraId="6AB3C01E" w14:textId="77777777" w:rsidR="00F819E6" w:rsidRDefault="00F8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1CB04" w14:textId="77777777" w:rsidR="006F4AE7" w:rsidRDefault="006F4AE7">
    <w:pPr>
      <w:pStyle w:val="Footer"/>
      <w:ind w:left="720"/>
      <w:jc w:val="center"/>
      <w:rPr>
        <w:rFonts w:ascii="Arial" w:hAnsi="Arial" w:cs="Arial"/>
        <w:color w:val="0869B0"/>
        <w:sz w:val="16"/>
        <w:szCs w:val="24"/>
      </w:rPr>
    </w:pPr>
  </w:p>
  <w:p w14:paraId="3DD65309" w14:textId="77777777" w:rsidR="006F4AE7" w:rsidRDefault="006F4AE7">
    <w:pPr>
      <w:pStyle w:val="Footer"/>
      <w:ind w:left="720"/>
      <w:jc w:val="center"/>
      <w:rPr>
        <w:rFonts w:ascii="Arial" w:hAnsi="Arial" w:cs="Arial"/>
        <w:sz w:val="16"/>
        <w:szCs w:val="24"/>
      </w:rPr>
    </w:pPr>
    <w:r>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00991" w14:textId="77777777" w:rsidR="00F819E6" w:rsidRDefault="00F819E6">
      <w:r>
        <w:separator/>
      </w:r>
    </w:p>
  </w:footnote>
  <w:footnote w:type="continuationSeparator" w:id="0">
    <w:p w14:paraId="6F5D4A4C" w14:textId="77777777" w:rsidR="00F819E6" w:rsidRDefault="00F81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B070" w14:textId="77777777" w:rsidR="006F4AE7" w:rsidRDefault="006F4AE7">
    <w:pPr>
      <w:pStyle w:val="Header"/>
      <w:tabs>
        <w:tab w:val="clear" w:pos="4320"/>
        <w:tab w:val="clear" w:pos="8640"/>
        <w:tab w:val="right" w:pos="10620"/>
      </w:tabs>
      <w:ind w:right="-2160"/>
      <w:jc w:val="center"/>
    </w:pPr>
    <w:r>
      <w:rPr>
        <w:noProof/>
      </w:rPr>
      <w:t xml:space="preserve">                                                                                                 </w:t>
    </w:r>
    <w:r w:rsidR="002A082C">
      <w:rPr>
        <w:noProof/>
      </w:rPr>
      <w:drawing>
        <wp:inline distT="0" distB="0" distL="0" distR="0" wp14:anchorId="3A21CE8E" wp14:editId="3DFDE511">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2AFB" w14:textId="77777777" w:rsidR="00F049A6" w:rsidRDefault="002A082C" w:rsidP="00F049A6">
    <w:pPr>
      <w:pStyle w:val="Header"/>
      <w:jc w:val="center"/>
    </w:pPr>
    <w:r>
      <w:rPr>
        <w:noProof/>
      </w:rPr>
      <w:drawing>
        <wp:inline distT="0" distB="0" distL="0" distR="0" wp14:anchorId="5049A1F4" wp14:editId="33D6F33F">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77A284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D64CBE30">
      <w:start w:val="1"/>
      <w:numFmt w:val="bullet"/>
      <w:lvlText w:val=""/>
      <w:lvlJc w:val="left"/>
      <w:pPr>
        <w:tabs>
          <w:tab w:val="num" w:pos="360"/>
        </w:tabs>
        <w:ind w:left="360" w:hanging="360"/>
      </w:pPr>
      <w:rPr>
        <w:rFonts w:ascii="Symbol" w:hAnsi="Symbol" w:hint="default"/>
      </w:rPr>
    </w:lvl>
    <w:lvl w:ilvl="1" w:tplc="D182E9CA" w:tentative="1">
      <w:start w:val="1"/>
      <w:numFmt w:val="bullet"/>
      <w:lvlText w:val="o"/>
      <w:lvlJc w:val="left"/>
      <w:pPr>
        <w:tabs>
          <w:tab w:val="num" w:pos="1080"/>
        </w:tabs>
        <w:ind w:left="1080" w:hanging="360"/>
      </w:pPr>
      <w:rPr>
        <w:rFonts w:ascii="Courier New" w:hAnsi="Courier New" w:hint="default"/>
      </w:rPr>
    </w:lvl>
    <w:lvl w:ilvl="2" w:tplc="7346C638" w:tentative="1">
      <w:start w:val="1"/>
      <w:numFmt w:val="bullet"/>
      <w:lvlText w:val=""/>
      <w:lvlJc w:val="left"/>
      <w:pPr>
        <w:tabs>
          <w:tab w:val="num" w:pos="1800"/>
        </w:tabs>
        <w:ind w:left="1800" w:hanging="360"/>
      </w:pPr>
      <w:rPr>
        <w:rFonts w:ascii="Wingdings" w:hAnsi="Wingdings" w:hint="default"/>
      </w:rPr>
    </w:lvl>
    <w:lvl w:ilvl="3" w:tplc="EB42D4EE" w:tentative="1">
      <w:start w:val="1"/>
      <w:numFmt w:val="bullet"/>
      <w:lvlText w:val=""/>
      <w:lvlJc w:val="left"/>
      <w:pPr>
        <w:tabs>
          <w:tab w:val="num" w:pos="2520"/>
        </w:tabs>
        <w:ind w:left="2520" w:hanging="360"/>
      </w:pPr>
      <w:rPr>
        <w:rFonts w:ascii="Symbol" w:hAnsi="Symbol" w:hint="default"/>
      </w:rPr>
    </w:lvl>
    <w:lvl w:ilvl="4" w:tplc="33CC6684" w:tentative="1">
      <w:start w:val="1"/>
      <w:numFmt w:val="bullet"/>
      <w:lvlText w:val="o"/>
      <w:lvlJc w:val="left"/>
      <w:pPr>
        <w:tabs>
          <w:tab w:val="num" w:pos="3240"/>
        </w:tabs>
        <w:ind w:left="3240" w:hanging="360"/>
      </w:pPr>
      <w:rPr>
        <w:rFonts w:ascii="Courier New" w:hAnsi="Courier New" w:hint="default"/>
      </w:rPr>
    </w:lvl>
    <w:lvl w:ilvl="5" w:tplc="35CA1516" w:tentative="1">
      <w:start w:val="1"/>
      <w:numFmt w:val="bullet"/>
      <w:lvlText w:val=""/>
      <w:lvlJc w:val="left"/>
      <w:pPr>
        <w:tabs>
          <w:tab w:val="num" w:pos="3960"/>
        </w:tabs>
        <w:ind w:left="3960" w:hanging="360"/>
      </w:pPr>
      <w:rPr>
        <w:rFonts w:ascii="Wingdings" w:hAnsi="Wingdings" w:hint="default"/>
      </w:rPr>
    </w:lvl>
    <w:lvl w:ilvl="6" w:tplc="51548156" w:tentative="1">
      <w:start w:val="1"/>
      <w:numFmt w:val="bullet"/>
      <w:lvlText w:val=""/>
      <w:lvlJc w:val="left"/>
      <w:pPr>
        <w:tabs>
          <w:tab w:val="num" w:pos="4680"/>
        </w:tabs>
        <w:ind w:left="4680" w:hanging="360"/>
      </w:pPr>
      <w:rPr>
        <w:rFonts w:ascii="Symbol" w:hAnsi="Symbol" w:hint="default"/>
      </w:rPr>
    </w:lvl>
    <w:lvl w:ilvl="7" w:tplc="213EAE66" w:tentative="1">
      <w:start w:val="1"/>
      <w:numFmt w:val="bullet"/>
      <w:lvlText w:val="o"/>
      <w:lvlJc w:val="left"/>
      <w:pPr>
        <w:tabs>
          <w:tab w:val="num" w:pos="5400"/>
        </w:tabs>
        <w:ind w:left="5400" w:hanging="360"/>
      </w:pPr>
      <w:rPr>
        <w:rFonts w:ascii="Courier New" w:hAnsi="Courier New" w:hint="default"/>
      </w:rPr>
    </w:lvl>
    <w:lvl w:ilvl="8" w:tplc="F4782FD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80908886">
      <w:start w:val="1"/>
      <w:numFmt w:val="bullet"/>
      <w:lvlText w:val=""/>
      <w:lvlJc w:val="left"/>
      <w:pPr>
        <w:tabs>
          <w:tab w:val="num" w:pos="360"/>
        </w:tabs>
        <w:ind w:left="360" w:hanging="360"/>
      </w:pPr>
      <w:rPr>
        <w:rFonts w:ascii="Symbol" w:hAnsi="Symbol" w:hint="default"/>
        <w:color w:val="0000FF"/>
      </w:rPr>
    </w:lvl>
    <w:lvl w:ilvl="1" w:tplc="14AA23AA" w:tentative="1">
      <w:start w:val="1"/>
      <w:numFmt w:val="bullet"/>
      <w:lvlText w:val="o"/>
      <w:lvlJc w:val="left"/>
      <w:pPr>
        <w:tabs>
          <w:tab w:val="num" w:pos="1080"/>
        </w:tabs>
        <w:ind w:left="1080" w:hanging="360"/>
      </w:pPr>
      <w:rPr>
        <w:rFonts w:ascii="Courier New" w:hAnsi="Courier New" w:hint="default"/>
      </w:rPr>
    </w:lvl>
    <w:lvl w:ilvl="2" w:tplc="9072E364" w:tentative="1">
      <w:start w:val="1"/>
      <w:numFmt w:val="bullet"/>
      <w:lvlText w:val=""/>
      <w:lvlJc w:val="left"/>
      <w:pPr>
        <w:tabs>
          <w:tab w:val="num" w:pos="1800"/>
        </w:tabs>
        <w:ind w:left="1800" w:hanging="360"/>
      </w:pPr>
      <w:rPr>
        <w:rFonts w:ascii="Wingdings" w:hAnsi="Wingdings" w:hint="default"/>
      </w:rPr>
    </w:lvl>
    <w:lvl w:ilvl="3" w:tplc="0B146506" w:tentative="1">
      <w:start w:val="1"/>
      <w:numFmt w:val="bullet"/>
      <w:lvlText w:val=""/>
      <w:lvlJc w:val="left"/>
      <w:pPr>
        <w:tabs>
          <w:tab w:val="num" w:pos="2520"/>
        </w:tabs>
        <w:ind w:left="2520" w:hanging="360"/>
      </w:pPr>
      <w:rPr>
        <w:rFonts w:ascii="Symbol" w:hAnsi="Symbol" w:hint="default"/>
      </w:rPr>
    </w:lvl>
    <w:lvl w:ilvl="4" w:tplc="0AE43AC8" w:tentative="1">
      <w:start w:val="1"/>
      <w:numFmt w:val="bullet"/>
      <w:lvlText w:val="o"/>
      <w:lvlJc w:val="left"/>
      <w:pPr>
        <w:tabs>
          <w:tab w:val="num" w:pos="3240"/>
        </w:tabs>
        <w:ind w:left="3240" w:hanging="360"/>
      </w:pPr>
      <w:rPr>
        <w:rFonts w:ascii="Courier New" w:hAnsi="Courier New" w:hint="default"/>
      </w:rPr>
    </w:lvl>
    <w:lvl w:ilvl="5" w:tplc="7CC630F2" w:tentative="1">
      <w:start w:val="1"/>
      <w:numFmt w:val="bullet"/>
      <w:lvlText w:val=""/>
      <w:lvlJc w:val="left"/>
      <w:pPr>
        <w:tabs>
          <w:tab w:val="num" w:pos="3960"/>
        </w:tabs>
        <w:ind w:left="3960" w:hanging="360"/>
      </w:pPr>
      <w:rPr>
        <w:rFonts w:ascii="Wingdings" w:hAnsi="Wingdings" w:hint="default"/>
      </w:rPr>
    </w:lvl>
    <w:lvl w:ilvl="6" w:tplc="07AC9E46" w:tentative="1">
      <w:start w:val="1"/>
      <w:numFmt w:val="bullet"/>
      <w:lvlText w:val=""/>
      <w:lvlJc w:val="left"/>
      <w:pPr>
        <w:tabs>
          <w:tab w:val="num" w:pos="4680"/>
        </w:tabs>
        <w:ind w:left="4680" w:hanging="360"/>
      </w:pPr>
      <w:rPr>
        <w:rFonts w:ascii="Symbol" w:hAnsi="Symbol" w:hint="default"/>
      </w:rPr>
    </w:lvl>
    <w:lvl w:ilvl="7" w:tplc="8108A572" w:tentative="1">
      <w:start w:val="1"/>
      <w:numFmt w:val="bullet"/>
      <w:lvlText w:val="o"/>
      <w:lvlJc w:val="left"/>
      <w:pPr>
        <w:tabs>
          <w:tab w:val="num" w:pos="5400"/>
        </w:tabs>
        <w:ind w:left="5400" w:hanging="360"/>
      </w:pPr>
      <w:rPr>
        <w:rFonts w:ascii="Courier New" w:hAnsi="Courier New" w:hint="default"/>
      </w:rPr>
    </w:lvl>
    <w:lvl w:ilvl="8" w:tplc="A474A08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FA7"/>
    <w:rsid w:val="000F0C31"/>
    <w:rsid w:val="001C2810"/>
    <w:rsid w:val="002A082C"/>
    <w:rsid w:val="00356CA9"/>
    <w:rsid w:val="005D7729"/>
    <w:rsid w:val="00633C34"/>
    <w:rsid w:val="00646602"/>
    <w:rsid w:val="006F4AE7"/>
    <w:rsid w:val="008B168F"/>
    <w:rsid w:val="009E02F3"/>
    <w:rsid w:val="00AC3EDE"/>
    <w:rsid w:val="00B16896"/>
    <w:rsid w:val="00BD6EFF"/>
    <w:rsid w:val="00D06B70"/>
    <w:rsid w:val="00D42A3C"/>
    <w:rsid w:val="00F049A6"/>
    <w:rsid w:val="00F819E6"/>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A0C48"/>
  <w15:chartTrackingRefBased/>
  <w15:docId w15:val="{AB4B1B7E-F1C2-434A-B9B8-52BF267B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8B168F"/>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6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11</TotalTime>
  <Pages>2</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7</cp:revision>
  <cp:lastPrinted>2006-06-02T15:04:00Z</cp:lastPrinted>
  <dcterms:created xsi:type="dcterms:W3CDTF">2014-04-17T21:37:00Z</dcterms:created>
  <dcterms:modified xsi:type="dcterms:W3CDTF">2020-04-03T18:07:00Z</dcterms:modified>
</cp:coreProperties>
</file>